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Creative Industries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SCQF Level 5 </w:t>
      </w:r>
    </w:p>
    <w:tbl>
      <w:tblPr>
        <w:tblStyle w:val="Table1"/>
        <w:tblW w:w="15593.000000000002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2883"/>
        <w:gridCol w:w="2883"/>
        <w:gridCol w:w="2884"/>
        <w:gridCol w:w="2883"/>
        <w:gridCol w:w="2884"/>
        <w:tblGridChange w:id="0">
          <w:tblGrid>
            <w:gridCol w:w="1176"/>
            <w:gridCol w:w="2883"/>
            <w:gridCol w:w="2883"/>
            <w:gridCol w:w="2884"/>
            <w:gridCol w:w="2883"/>
            <w:gridCol w:w="2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 knowledge and understanding of sector and industry work.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and research the following sectors; Gaming, Architecture, Fashion Design and Advertising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employability skills and job </w:t>
            </w:r>
            <w:r w:rsidDel="00000000" w:rsidR="00000000" w:rsidRPr="00000000">
              <w:rPr>
                <w:rtl w:val="0"/>
              </w:rPr>
              <w:t xml:space="preserve">opportunities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each industry sector.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key skills within each sector.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4 industry sectors using </w:t>
            </w:r>
            <w:r w:rsidDel="00000000" w:rsidR="00000000" w:rsidRPr="00000000">
              <w:rPr>
                <w:rtl w:val="0"/>
              </w:rPr>
              <w:t xml:space="preserve">planned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homework tasks. 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internet to investigate the 4 industry sectors.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we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unit is internally marked as a pass or fail in school.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develop creative design ideas and a design brief.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 chosen design idea in relation to the design br</w:t>
            </w:r>
            <w:r w:rsidDel="00000000" w:rsidR="00000000" w:rsidRPr="00000000">
              <w:rPr>
                <w:rtl w:val="0"/>
              </w:rPr>
              <w:t xml:space="preserve">ief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solution based on the design brief.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a light for a department store (project 1).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a badge for the Scottish National Trust Transfusion Service (project 2).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collect a variety of investigation images and market research relevant to the design brief for both projects.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2 different ideas based on your research in accordance to the brief for both projects.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design for both projects.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 market research images and investigation images appropriate to the design idea and design brief.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design ideas experimenting with appropriate design elements and materials.</w:t>
            </w:r>
          </w:p>
          <w:p w:rsidR="00000000" w:rsidDel="00000000" w:rsidP="00000000" w:rsidRDefault="00000000" w:rsidRPr="00000000" w14:paraId="00000063">
            <w:pPr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websites such as Pinterest to seek inspiration for design ideas and techniques.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unit is internally marked as a pass or fail in school.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develop creative design ideas and a design brief working in a</w:t>
            </w:r>
            <w:r w:rsidDel="00000000" w:rsidR="00000000" w:rsidRPr="00000000">
              <w:rPr>
                <w:rtl w:val="0"/>
              </w:rPr>
              <w:t xml:space="preserve">s part of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group.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 chosen design idea together as a team.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solution based on the design brief together as a team.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a poster for TRNSMT festival on Glasgow Green.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collect a variety of investigation images and market research relevant to the design brief.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different ideas based on your research in accordance </w:t>
            </w:r>
            <w:r w:rsidDel="00000000" w:rsidR="00000000" w:rsidRPr="00000000">
              <w:rPr>
                <w:rtl w:val="0"/>
              </w:rPr>
              <w:t xml:space="preserve">with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brief.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design.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as part of a successful team.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 market research images and investigation images appropriate to the design idea and design brief.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design ideas experimenting with appropriate design elements and materials.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Use websites such as Pinterest to seek inspiration for design ideas and techniques.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Encourage teamwork and the skills of working with others.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unit is internally marked as a pass or fail in school.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 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Work as part of a team to organise an event.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and deliver 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event.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a team to organise the event taking on certain roles and responsibilities.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a team to run the event and evaluate its success.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bespoke tasks relevant to particular roles and responsibilities.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Encourage teamwork and the skills of working with others.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unit is internally marked as a pass or fail in school.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left="-85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RrxXtiJ08TqaQZBJqS8VoDOmw==">AMUW2mUHOyHTHK/SRztaaSkncU/mbLvIU3KqRLhlEHZaBNlq6z5DDh0RKe7lDDvUIXqfze9vHaSQcLm18Vum9cEs/1XyM/xYeaQXkoUv11uH1bMe3YZAcZ4zZQ/9pLocgzNAthPaAJrJ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2022-05-20T15:59:00Z</dcterms:created>
  <dc:creator>DLEVEY</dc:creator>
</cp:coreProperties>
</file>